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3F03" w14:textId="77777777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656107C4" w14:textId="4A968DB1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9F5AA5">
        <w:rPr>
          <w:rFonts w:cs="Arial"/>
          <w:b/>
          <w:color w:val="0083A9" w:themeColor="accent1"/>
          <w:sz w:val="28"/>
          <w:szCs w:val="28"/>
        </w:rPr>
        <w:t>February</w:t>
      </w:r>
      <w:r w:rsidR="003C1D36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9F5AA5">
        <w:rPr>
          <w:rFonts w:cs="Arial"/>
          <w:b/>
          <w:color w:val="0083A9" w:themeColor="accent1"/>
          <w:sz w:val="28"/>
          <w:szCs w:val="28"/>
        </w:rPr>
        <w:t>13</w:t>
      </w:r>
      <w:r w:rsidR="003C1D36">
        <w:rPr>
          <w:rFonts w:cs="Arial"/>
          <w:b/>
          <w:color w:val="0083A9" w:themeColor="accent1"/>
          <w:sz w:val="28"/>
          <w:szCs w:val="28"/>
        </w:rPr>
        <w:t>, 2025</w:t>
      </w:r>
    </w:p>
    <w:p w14:paraId="5673D473" w14:textId="38303FCC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F5AA5">
        <w:rPr>
          <w:rFonts w:cs="Arial"/>
          <w:b/>
          <w:color w:val="0083A9" w:themeColor="accent1"/>
          <w:sz w:val="28"/>
          <w:szCs w:val="28"/>
        </w:rPr>
        <w:t>4</w:t>
      </w:r>
      <w:r>
        <w:rPr>
          <w:rFonts w:cs="Arial"/>
          <w:b/>
          <w:color w:val="0083A9" w:themeColor="accent1"/>
          <w:sz w:val="28"/>
          <w:szCs w:val="28"/>
        </w:rPr>
        <w:t>:00 p.m.</w:t>
      </w:r>
    </w:p>
    <w:p w14:paraId="34AA2F59" w14:textId="1EBF1EA2" w:rsidR="002F6724" w:rsidRPr="00855708" w:rsidRDefault="002F6724" w:rsidP="003C1D36">
      <w:pPr>
        <w:spacing w:after="0"/>
        <w:jc w:val="center"/>
        <w:rPr>
          <w:sz w:val="24"/>
          <w:szCs w:val="24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855708" w:rsidRPr="00855708">
          <w:rPr>
            <w:rStyle w:val="Hyperlink"/>
            <w:sz w:val="24"/>
            <w:szCs w:val="24"/>
          </w:rPr>
          <w:t>https://www.youtube.com/watch?v=aPs9XBTnSlw</w:t>
        </w:r>
      </w:hyperlink>
    </w:p>
    <w:p w14:paraId="2440B717" w14:textId="77777777" w:rsidR="00855708" w:rsidRDefault="00855708" w:rsidP="003C1D36">
      <w:pPr>
        <w:spacing w:after="0"/>
        <w:jc w:val="center"/>
        <w:rPr>
          <w:rFonts w:cs="Arial"/>
          <w:b/>
          <w:sz w:val="28"/>
          <w:szCs w:val="28"/>
        </w:rPr>
      </w:pPr>
    </w:p>
    <w:p w14:paraId="6CBC0034" w14:textId="77777777" w:rsidR="002F6724" w:rsidRDefault="002F6724" w:rsidP="003C1D36">
      <w:pPr>
        <w:spacing w:after="0"/>
        <w:rPr>
          <w:rFonts w:cs="Arial"/>
          <w:b/>
          <w:sz w:val="28"/>
          <w:szCs w:val="28"/>
        </w:rPr>
      </w:pPr>
    </w:p>
    <w:p w14:paraId="1B72BFDE" w14:textId="2680ADDA" w:rsidR="002F6724" w:rsidRDefault="002F6724" w:rsidP="002F6724">
      <w:pPr>
        <w:pStyle w:val="ListParagraph"/>
        <w:numPr>
          <w:ilvl w:val="0"/>
          <w:numId w:val="6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2F6724" w14:paraId="72980677" w14:textId="77777777" w:rsidTr="00FC2D92">
        <w:tc>
          <w:tcPr>
            <w:tcW w:w="2515" w:type="dxa"/>
            <w:shd w:val="clear" w:color="auto" w:fill="E9AF76" w:themeFill="accent2" w:themeFillTint="99"/>
            <w:vAlign w:val="center"/>
          </w:tcPr>
          <w:p w14:paraId="1C375C53" w14:textId="77777777" w:rsidR="002F6724" w:rsidRPr="00F401AE" w:rsidRDefault="002F6724" w:rsidP="00FC2D9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12DDAA3B" w14:textId="77777777" w:rsidR="002F6724" w:rsidRPr="00F401AE" w:rsidRDefault="002F6724" w:rsidP="00FC2D9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D8573F" w14:textId="77777777" w:rsidR="002F6724" w:rsidRPr="00F401AE" w:rsidRDefault="002F6724" w:rsidP="00FC2D9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F6724" w14:paraId="0EDABFB2" w14:textId="77777777" w:rsidTr="00FC2D92">
        <w:tc>
          <w:tcPr>
            <w:tcW w:w="2515" w:type="dxa"/>
          </w:tcPr>
          <w:p w14:paraId="4D3D09BA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39AB0035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7033D0B6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2206847C" w14:textId="77777777" w:rsidTr="00FC2D92">
        <w:tc>
          <w:tcPr>
            <w:tcW w:w="2515" w:type="dxa"/>
          </w:tcPr>
          <w:p w14:paraId="78F8C097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A015225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1FB947DC" w14:textId="17CAAD87" w:rsidR="002F6724" w:rsidRDefault="003C1D36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F6724" w14:paraId="6F1F0B36" w14:textId="77777777" w:rsidTr="00FC2D92">
        <w:tc>
          <w:tcPr>
            <w:tcW w:w="2515" w:type="dxa"/>
          </w:tcPr>
          <w:p w14:paraId="6F156069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209468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56EA21C9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F6724" w14:paraId="665CB982" w14:textId="77777777" w:rsidTr="00FC2D92">
        <w:tc>
          <w:tcPr>
            <w:tcW w:w="2515" w:type="dxa"/>
          </w:tcPr>
          <w:p w14:paraId="14FE05BD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2EE585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5228128E" w14:textId="625D0505" w:rsidR="002F6724" w:rsidRDefault="009F5AA5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3533470F" w14:textId="77777777" w:rsidTr="00FC2D92">
        <w:tc>
          <w:tcPr>
            <w:tcW w:w="2515" w:type="dxa"/>
          </w:tcPr>
          <w:p w14:paraId="0E45ADF6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22F61E7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0ECBA2DA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2F144DF8" w14:textId="77777777" w:rsidTr="00FC2D92">
        <w:tc>
          <w:tcPr>
            <w:tcW w:w="2515" w:type="dxa"/>
          </w:tcPr>
          <w:p w14:paraId="0B39D754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50672EE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2373DDE5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688AE1C7" w14:textId="77777777" w:rsidTr="00FC2D92">
        <w:tc>
          <w:tcPr>
            <w:tcW w:w="2515" w:type="dxa"/>
          </w:tcPr>
          <w:p w14:paraId="38FFEA47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CB6EB3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336298C1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423E7C29" w14:textId="77777777" w:rsidTr="00FC2D92">
        <w:tc>
          <w:tcPr>
            <w:tcW w:w="2515" w:type="dxa"/>
          </w:tcPr>
          <w:p w14:paraId="33047BF1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E138E90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5F510520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011FB6C5" w14:textId="77777777" w:rsidTr="00FC2D92">
        <w:tc>
          <w:tcPr>
            <w:tcW w:w="2515" w:type="dxa"/>
          </w:tcPr>
          <w:p w14:paraId="722DFB12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905DAFF" w14:textId="595BF514" w:rsidR="002F6724" w:rsidRDefault="005167B8" w:rsidP="00FC2D9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Watrina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Watson</w:t>
            </w:r>
          </w:p>
        </w:tc>
        <w:tc>
          <w:tcPr>
            <w:tcW w:w="2065" w:type="dxa"/>
          </w:tcPr>
          <w:p w14:paraId="20AF5369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6958F504" w14:textId="77777777" w:rsidTr="00FC2D92">
        <w:tc>
          <w:tcPr>
            <w:tcW w:w="2515" w:type="dxa"/>
          </w:tcPr>
          <w:p w14:paraId="38B34BF4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175A5CF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966D728" w14:textId="70089859" w:rsidR="002F6724" w:rsidRDefault="009F5AA5" w:rsidP="00FC2D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0110BA61" w14:textId="77777777" w:rsidTr="00FC2D92">
        <w:tc>
          <w:tcPr>
            <w:tcW w:w="2515" w:type="dxa"/>
          </w:tcPr>
          <w:p w14:paraId="14BC9257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146DF0F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E818EB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F6724" w14:paraId="731446C0" w14:textId="77777777" w:rsidTr="00FC2D92">
        <w:tc>
          <w:tcPr>
            <w:tcW w:w="2515" w:type="dxa"/>
          </w:tcPr>
          <w:p w14:paraId="79CAC7E4" w14:textId="77777777" w:rsidR="002F6724" w:rsidRPr="00F371DD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3637FEB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2F5D1F" w14:textId="77777777" w:rsidR="002F6724" w:rsidRDefault="002F6724" w:rsidP="00FC2D92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2B0CC7A" w:rsidR="009A3327" w:rsidRDefault="003D4060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bookmarkStart w:id="0" w:name="_Hlk147052569"/>
      <w:r>
        <w:rPr>
          <w:rFonts w:cs="Arial"/>
          <w:b/>
          <w:sz w:val="24"/>
          <w:szCs w:val="24"/>
        </w:rPr>
        <w:t>Action</w:t>
      </w:r>
      <w:r w:rsidR="0037605E">
        <w:rPr>
          <w:rFonts w:cs="Arial"/>
          <w:b/>
          <w:sz w:val="24"/>
          <w:szCs w:val="24"/>
        </w:rPr>
        <w:t xml:space="preserve"> </w:t>
      </w:r>
      <w:r w:rsidR="009A3327" w:rsidRPr="00484306">
        <w:rPr>
          <w:rFonts w:cs="Arial"/>
          <w:b/>
          <w:sz w:val="24"/>
          <w:szCs w:val="24"/>
        </w:rPr>
        <w:t>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39E131B7" w14:textId="77777777" w:rsidR="003C1D36" w:rsidRDefault="0024684D" w:rsidP="003C1D3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C1D36">
        <w:rPr>
          <w:rFonts w:cs="Arial"/>
          <w:b/>
          <w:sz w:val="24"/>
          <w:szCs w:val="24"/>
        </w:rPr>
        <w:t>Approval of Agenda:</w:t>
      </w:r>
      <w:r w:rsidRPr="003C1D36">
        <w:rPr>
          <w:rFonts w:cs="Arial"/>
          <w:sz w:val="24"/>
          <w:szCs w:val="24"/>
        </w:rPr>
        <w:t xml:space="preserve"> </w:t>
      </w:r>
      <w:r w:rsidRPr="003C1D36">
        <w:rPr>
          <w:rFonts w:cs="Arial"/>
          <w:b/>
          <w:sz w:val="24"/>
          <w:szCs w:val="24"/>
        </w:rPr>
        <w:t xml:space="preserve">Motion </w:t>
      </w:r>
      <w:r w:rsidR="003C1D36" w:rsidRPr="0019585C">
        <w:rPr>
          <w:rFonts w:cs="Arial"/>
          <w:color w:val="0083A9" w:themeColor="accent1"/>
          <w:sz w:val="24"/>
          <w:szCs w:val="24"/>
        </w:rPr>
        <w:t>[</w:t>
      </w:r>
      <w:r w:rsidR="003C1D36"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3C1D36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415725BE" w14:textId="4066FA52" w:rsidR="0072329A" w:rsidRPr="003C1D36" w:rsidRDefault="0072329A" w:rsidP="003C1D36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3C1D36">
        <w:rPr>
          <w:color w:val="FFC000"/>
        </w:rPr>
        <w:t xml:space="preserve">Members Approving: </w:t>
      </w:r>
      <w:r w:rsidR="005167B8" w:rsidRPr="003C1D36">
        <w:rPr>
          <w:b/>
          <w:bCs/>
          <w:color w:val="000000" w:themeColor="text1"/>
          <w:sz w:val="24"/>
          <w:szCs w:val="24"/>
        </w:rPr>
        <w:t>Howard, Palmer, Mangham, Cauthen,</w:t>
      </w:r>
      <w:r w:rsidR="009F5AA5">
        <w:rPr>
          <w:b/>
          <w:bCs/>
          <w:color w:val="000000" w:themeColor="text1"/>
          <w:sz w:val="24"/>
          <w:szCs w:val="24"/>
        </w:rPr>
        <w:t xml:space="preserve"> </w:t>
      </w:r>
      <w:r w:rsidR="00C13CEA">
        <w:rPr>
          <w:b/>
          <w:bCs/>
          <w:color w:val="000000" w:themeColor="text1"/>
          <w:sz w:val="24"/>
          <w:szCs w:val="24"/>
        </w:rPr>
        <w:t>George,</w:t>
      </w:r>
      <w:r w:rsidR="005167B8" w:rsidRPr="003C1D36">
        <w:rPr>
          <w:b/>
          <w:bCs/>
          <w:color w:val="000000" w:themeColor="text1"/>
          <w:sz w:val="24"/>
          <w:szCs w:val="24"/>
        </w:rPr>
        <w:t xml:space="preserve"> </w:t>
      </w:r>
      <w:r w:rsidR="00C13CEA">
        <w:rPr>
          <w:b/>
          <w:bCs/>
          <w:color w:val="000000" w:themeColor="text1"/>
          <w:sz w:val="24"/>
          <w:szCs w:val="24"/>
        </w:rPr>
        <w:t xml:space="preserve">Brown, </w:t>
      </w:r>
      <w:r w:rsidR="005167B8" w:rsidRPr="003C1D36">
        <w:rPr>
          <w:b/>
          <w:bCs/>
          <w:color w:val="000000" w:themeColor="text1"/>
          <w:sz w:val="24"/>
          <w:szCs w:val="24"/>
        </w:rPr>
        <w:t xml:space="preserve">and </w:t>
      </w:r>
      <w:r w:rsidR="003C1D36" w:rsidRPr="003C1D36">
        <w:rPr>
          <w:b/>
          <w:bCs/>
          <w:color w:val="000000" w:themeColor="text1"/>
          <w:sz w:val="24"/>
          <w:szCs w:val="24"/>
        </w:rPr>
        <w:t>Watson</w:t>
      </w:r>
    </w:p>
    <w:p w14:paraId="580005AB" w14:textId="77777777" w:rsidR="0072329A" w:rsidRPr="000E149E" w:rsidRDefault="0072329A" w:rsidP="0072329A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>Members Opposing:</w:t>
      </w:r>
    </w:p>
    <w:p w14:paraId="188EEB54" w14:textId="5F218678" w:rsidR="0024684D" w:rsidRPr="000E149E" w:rsidRDefault="0072329A" w:rsidP="0072329A">
      <w:pPr>
        <w:pStyle w:val="ListParagraph"/>
        <w:ind w:left="135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Members Abstaining:</w:t>
      </w:r>
    </w:p>
    <w:p w14:paraId="4956C035" w14:textId="36156587" w:rsidR="003C1D36" w:rsidRDefault="0037605E" w:rsidP="003C1D3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0AFE9992" w14:textId="74C42984" w:rsidR="00C13CEA" w:rsidRPr="003C1D36" w:rsidRDefault="003C1D36" w:rsidP="00C13CEA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0E149E">
        <w:rPr>
          <w:color w:val="FFC000"/>
        </w:rPr>
        <w:t xml:space="preserve">Members Approving: </w:t>
      </w:r>
      <w:r w:rsidR="00C13CEA" w:rsidRPr="003C1D36">
        <w:rPr>
          <w:b/>
          <w:bCs/>
          <w:color w:val="000000" w:themeColor="text1"/>
          <w:sz w:val="24"/>
          <w:szCs w:val="24"/>
        </w:rPr>
        <w:t>Howard, Palmer, Mangham, Cauthen,</w:t>
      </w:r>
      <w:r w:rsidR="00C13CEA">
        <w:rPr>
          <w:b/>
          <w:bCs/>
          <w:color w:val="000000" w:themeColor="text1"/>
          <w:sz w:val="24"/>
          <w:szCs w:val="24"/>
        </w:rPr>
        <w:t xml:space="preserve"> Brown, George, </w:t>
      </w:r>
      <w:r w:rsidR="00C13CEA" w:rsidRPr="003C1D36">
        <w:rPr>
          <w:b/>
          <w:bCs/>
          <w:color w:val="000000" w:themeColor="text1"/>
          <w:sz w:val="24"/>
          <w:szCs w:val="24"/>
        </w:rPr>
        <w:t>and Watson</w:t>
      </w:r>
    </w:p>
    <w:p w14:paraId="1BBE75B2" w14:textId="64563AF9" w:rsidR="003C1D36" w:rsidRPr="000E149E" w:rsidRDefault="003C1D36" w:rsidP="003C1D36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>Members Opposing:</w:t>
      </w:r>
    </w:p>
    <w:p w14:paraId="6DE4B8D8" w14:textId="72892CEA" w:rsidR="003C1D36" w:rsidRDefault="003C1D36" w:rsidP="003C1D36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 xml:space="preserve"> Members Abstaining:</w:t>
      </w:r>
    </w:p>
    <w:p w14:paraId="23C253A4" w14:textId="1F37B5B9" w:rsidR="00944258" w:rsidRDefault="00944258" w:rsidP="0094425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</w:t>
      </w:r>
      <w:r>
        <w:rPr>
          <w:rFonts w:cs="Arial"/>
          <w:b/>
          <w:sz w:val="24"/>
          <w:szCs w:val="24"/>
        </w:rPr>
        <w:t>Draft Budget</w:t>
      </w:r>
      <w:r w:rsidRPr="0019585C">
        <w:rPr>
          <w:rFonts w:cs="Arial"/>
          <w:b/>
          <w:sz w:val="24"/>
          <w:szCs w:val="24"/>
        </w:rPr>
        <w:t xml:space="preserve">: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710F868E" w14:textId="77777777" w:rsidR="00944258" w:rsidRPr="003C1D36" w:rsidRDefault="00944258" w:rsidP="00944258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0E149E">
        <w:rPr>
          <w:color w:val="FFC000"/>
        </w:rPr>
        <w:t xml:space="preserve">Members Approving: </w:t>
      </w:r>
      <w:r w:rsidRPr="003C1D36">
        <w:rPr>
          <w:b/>
          <w:bCs/>
          <w:color w:val="000000" w:themeColor="text1"/>
          <w:sz w:val="24"/>
          <w:szCs w:val="24"/>
        </w:rPr>
        <w:t>Howard, Palmer, Mangham, Cauthen,</w:t>
      </w:r>
      <w:r>
        <w:rPr>
          <w:b/>
          <w:bCs/>
          <w:color w:val="000000" w:themeColor="text1"/>
          <w:sz w:val="24"/>
          <w:szCs w:val="24"/>
        </w:rPr>
        <w:t xml:space="preserve"> Brown, George, </w:t>
      </w:r>
      <w:r w:rsidRPr="003C1D36">
        <w:rPr>
          <w:b/>
          <w:bCs/>
          <w:color w:val="000000" w:themeColor="text1"/>
          <w:sz w:val="24"/>
          <w:szCs w:val="24"/>
        </w:rPr>
        <w:t>and Watson</w:t>
      </w:r>
    </w:p>
    <w:p w14:paraId="7BA9D677" w14:textId="77777777" w:rsidR="00944258" w:rsidRPr="000E149E" w:rsidRDefault="00944258" w:rsidP="00944258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>Members Opposing:</w:t>
      </w:r>
    </w:p>
    <w:p w14:paraId="3D958E30" w14:textId="77777777" w:rsidR="00944258" w:rsidRPr="003C1D36" w:rsidRDefault="00944258" w:rsidP="00944258">
      <w:pPr>
        <w:pStyle w:val="ListParagraph"/>
        <w:ind w:left="135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Members Abstaining:</w:t>
      </w:r>
    </w:p>
    <w:p w14:paraId="138D033F" w14:textId="77777777" w:rsidR="00944258" w:rsidRPr="003C1D36" w:rsidRDefault="00944258" w:rsidP="003C1D36">
      <w:pPr>
        <w:pStyle w:val="ListParagraph"/>
        <w:ind w:left="1350"/>
        <w:rPr>
          <w:rFonts w:cs="Arial"/>
          <w:color w:val="FFC000"/>
          <w:sz w:val="24"/>
          <w:szCs w:val="24"/>
        </w:rPr>
      </w:pPr>
    </w:p>
    <w:p w14:paraId="1BD0DE1C" w14:textId="1375FA67" w:rsidR="003A5816" w:rsidRPr="002770FD" w:rsidRDefault="003D4060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3397976C" w14:textId="1BC44D34" w:rsidR="003C1D36" w:rsidRPr="00057EB0" w:rsidRDefault="00C13CEA" w:rsidP="003C1D3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Budget Development Presentation</w:t>
      </w:r>
    </w:p>
    <w:p w14:paraId="27320EDC" w14:textId="49EB6D58" w:rsidR="00B94C5B" w:rsidRDefault="00B94C5B" w:rsidP="00B94C5B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 xml:space="preserve">Dr. Wright </w:t>
      </w:r>
      <w:r w:rsidR="005D41C6">
        <w:rPr>
          <w:rFonts w:cs="Arial"/>
          <w:sz w:val="24"/>
          <w:szCs w:val="24"/>
        </w:rPr>
        <w:t xml:space="preserve">provided </w:t>
      </w:r>
      <w:r w:rsidR="0084632A">
        <w:rPr>
          <w:rFonts w:cs="Arial"/>
          <w:sz w:val="24"/>
          <w:szCs w:val="24"/>
        </w:rPr>
        <w:t>updates</w:t>
      </w:r>
      <w:r w:rsidR="005D41C6">
        <w:rPr>
          <w:rFonts w:cs="Arial"/>
          <w:sz w:val="24"/>
          <w:szCs w:val="24"/>
        </w:rPr>
        <w:t xml:space="preserve"> to the budget. </w:t>
      </w:r>
    </w:p>
    <w:p w14:paraId="60C0FAA3" w14:textId="0E7C6501" w:rsidR="005D41C6" w:rsidRDefault="005D41C6" w:rsidP="00B94C5B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 Team members held a discussion and asked questions concerning the budget. </w:t>
      </w:r>
    </w:p>
    <w:p w14:paraId="3B901682" w14:textId="1BB8C8AB" w:rsidR="003D4060" w:rsidRPr="003D4060" w:rsidRDefault="003D4060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FD806BF" w14:textId="67CE9F36" w:rsidR="00B94C5B" w:rsidRPr="0084632A" w:rsidRDefault="003D4060" w:rsidP="00B94C5B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 Report</w:t>
      </w:r>
    </w:p>
    <w:p w14:paraId="7CBEB713" w14:textId="38C99975" w:rsidR="0084632A" w:rsidRPr="00944258" w:rsidRDefault="00944258" w:rsidP="0084632A">
      <w:pPr>
        <w:pStyle w:val="ListParagraph"/>
        <w:numPr>
          <w:ilvl w:val="2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 w:rsidRPr="00944258">
        <w:rPr>
          <w:rFonts w:cs="Arial"/>
          <w:bCs/>
          <w:color w:val="000000" w:themeColor="text1"/>
          <w:sz w:val="24"/>
          <w:szCs w:val="24"/>
        </w:rPr>
        <w:t xml:space="preserve">Dr. Wright provided school updates and upcoming events. </w:t>
      </w:r>
    </w:p>
    <w:p w14:paraId="4A4799DE" w14:textId="2910FD90" w:rsidR="007E344C" w:rsidRPr="00944258" w:rsidRDefault="007E344C" w:rsidP="00B94C5B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Committee Reports</w:t>
      </w:r>
    </w:p>
    <w:p w14:paraId="0BDC51E9" w14:textId="7BD5380F" w:rsidR="00944258" w:rsidRPr="00944258" w:rsidRDefault="00944258" w:rsidP="00944258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944258">
        <w:rPr>
          <w:rFonts w:cs="Arial"/>
          <w:bCs/>
          <w:sz w:val="24"/>
          <w:szCs w:val="24"/>
        </w:rPr>
        <w:t xml:space="preserve">Ms. Palmer provided information and progress on the uniform committee. </w:t>
      </w:r>
    </w:p>
    <w:p w14:paraId="2B30EDD0" w14:textId="3DD493C1" w:rsidR="007E344C" w:rsidRPr="00944258" w:rsidRDefault="007E344C" w:rsidP="00B94C5B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Cluster Advisory Report</w:t>
      </w:r>
    </w:p>
    <w:p w14:paraId="1F353A24" w14:textId="1FBA6E42" w:rsidR="00944258" w:rsidRPr="00B94C5B" w:rsidRDefault="00944258" w:rsidP="00944258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The next cluster meeting will be held on 2/24/25.</w:t>
      </w:r>
    </w:p>
    <w:p w14:paraId="123FD648" w14:textId="5CDC908B" w:rsidR="00B94C5B" w:rsidRDefault="00B94C5B" w:rsidP="00FC5CD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color w:val="000000" w:themeColor="text1"/>
          <w:sz w:val="24"/>
          <w:szCs w:val="24"/>
        </w:rPr>
      </w:pPr>
      <w:r w:rsidRPr="00B94C5B">
        <w:rPr>
          <w:rFonts w:cs="Arial"/>
          <w:b/>
          <w:bCs/>
          <w:color w:val="000000" w:themeColor="text1"/>
          <w:sz w:val="24"/>
          <w:szCs w:val="24"/>
        </w:rPr>
        <w:t>Announcements</w:t>
      </w:r>
    </w:p>
    <w:p w14:paraId="1986F4CD" w14:textId="2AE90933" w:rsidR="007E344C" w:rsidRPr="007E344C" w:rsidRDefault="00944258" w:rsidP="007E344C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Dr. Wright provided information on the activities for Black History month. </w:t>
      </w:r>
    </w:p>
    <w:p w14:paraId="0E4248ED" w14:textId="4D855B33" w:rsidR="007E344C" w:rsidRPr="007E344C" w:rsidRDefault="007E344C" w:rsidP="007E344C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Public Comment</w:t>
      </w:r>
    </w:p>
    <w:p w14:paraId="437599F6" w14:textId="295DCB05" w:rsidR="00CC08A3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r w:rsidR="00111306"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  <w:bookmarkEnd w:id="0"/>
    </w:p>
    <w:p w14:paraId="23C1EF78" w14:textId="2AF47008" w:rsidR="007E344C" w:rsidRDefault="002770FD" w:rsidP="007E344C">
      <w:pPr>
        <w:ind w:left="630"/>
        <w:rPr>
          <w:b/>
          <w:bCs/>
          <w:color w:val="000000" w:themeColor="text1"/>
          <w:sz w:val="24"/>
          <w:szCs w:val="24"/>
        </w:rPr>
      </w:pPr>
      <w:r w:rsidRPr="007E344C">
        <w:rPr>
          <w:color w:val="FFC000"/>
        </w:rPr>
        <w:t xml:space="preserve">Members Approving: </w:t>
      </w:r>
      <w:r w:rsidR="007E344C" w:rsidRPr="007E344C">
        <w:rPr>
          <w:b/>
          <w:bCs/>
          <w:color w:val="000000" w:themeColor="text1"/>
          <w:sz w:val="24"/>
          <w:szCs w:val="24"/>
        </w:rPr>
        <w:t>Howard, Palmer, Mangham, Cauthen, George, and Watson</w:t>
      </w:r>
    </w:p>
    <w:p w14:paraId="4346898D" w14:textId="77777777" w:rsidR="007E344C" w:rsidRDefault="002770FD" w:rsidP="007E344C">
      <w:pPr>
        <w:ind w:left="63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Opposing:</w:t>
      </w:r>
    </w:p>
    <w:p w14:paraId="061617BB" w14:textId="185656A4" w:rsidR="002770FD" w:rsidRPr="005167B8" w:rsidRDefault="002770FD" w:rsidP="007E344C">
      <w:pPr>
        <w:ind w:left="63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Abstaining:</w:t>
      </w:r>
    </w:p>
    <w:p w14:paraId="05C6338D" w14:textId="77777777" w:rsidR="000E149E" w:rsidRPr="002770FD" w:rsidRDefault="000E149E" w:rsidP="002770FD">
      <w:pPr>
        <w:rPr>
          <w:rFonts w:cs="Arial"/>
          <w:color w:val="0083A9" w:themeColor="accent1"/>
          <w:sz w:val="24"/>
          <w:szCs w:val="24"/>
        </w:rPr>
      </w:pPr>
    </w:p>
    <w:sectPr w:rsidR="000E149E" w:rsidRPr="002770FD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1B38" w14:textId="77777777" w:rsidR="00F62851" w:rsidRDefault="00F62851" w:rsidP="00333C97">
      <w:pPr>
        <w:spacing w:after="0" w:line="240" w:lineRule="auto"/>
      </w:pPr>
      <w:r>
        <w:separator/>
      </w:r>
    </w:p>
  </w:endnote>
  <w:endnote w:type="continuationSeparator" w:id="0">
    <w:p w14:paraId="4CEF77AF" w14:textId="77777777" w:rsidR="00F62851" w:rsidRDefault="00F6285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0A0D89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65EFB">
      <w:rPr>
        <w:noProof/>
        <w:sz w:val="18"/>
        <w:szCs w:val="18"/>
      </w:rPr>
      <w:t>2/26/2025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A611" w14:textId="77777777" w:rsidR="00F62851" w:rsidRDefault="00F62851" w:rsidP="00333C97">
      <w:pPr>
        <w:spacing w:after="0" w:line="240" w:lineRule="auto"/>
      </w:pPr>
      <w:r>
        <w:separator/>
      </w:r>
    </w:p>
  </w:footnote>
  <w:footnote w:type="continuationSeparator" w:id="0">
    <w:p w14:paraId="7C6DD351" w14:textId="77777777" w:rsidR="00F62851" w:rsidRDefault="00F6285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73C"/>
    <w:multiLevelType w:val="hybridMultilevel"/>
    <w:tmpl w:val="3FF636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C295A"/>
    <w:multiLevelType w:val="hybridMultilevel"/>
    <w:tmpl w:val="0AC6C25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836AE220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B4F68"/>
    <w:multiLevelType w:val="hybridMultilevel"/>
    <w:tmpl w:val="7C9CEB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C97"/>
    <w:rsid w:val="0004174E"/>
    <w:rsid w:val="00087C9E"/>
    <w:rsid w:val="00095F31"/>
    <w:rsid w:val="000C7C8A"/>
    <w:rsid w:val="000E149E"/>
    <w:rsid w:val="00100302"/>
    <w:rsid w:val="001010B8"/>
    <w:rsid w:val="00111306"/>
    <w:rsid w:val="001118F9"/>
    <w:rsid w:val="00141815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770FD"/>
    <w:rsid w:val="002A57B4"/>
    <w:rsid w:val="002E661E"/>
    <w:rsid w:val="002F40B1"/>
    <w:rsid w:val="002F6724"/>
    <w:rsid w:val="00316D5D"/>
    <w:rsid w:val="00325553"/>
    <w:rsid w:val="00333C97"/>
    <w:rsid w:val="0037605E"/>
    <w:rsid w:val="00381328"/>
    <w:rsid w:val="003940D2"/>
    <w:rsid w:val="003A5816"/>
    <w:rsid w:val="003A6F9D"/>
    <w:rsid w:val="003C1D36"/>
    <w:rsid w:val="003C7BB7"/>
    <w:rsid w:val="003C7D7A"/>
    <w:rsid w:val="003D4060"/>
    <w:rsid w:val="003E3983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167B8"/>
    <w:rsid w:val="005410FC"/>
    <w:rsid w:val="00557815"/>
    <w:rsid w:val="005A59D7"/>
    <w:rsid w:val="005D41C6"/>
    <w:rsid w:val="005E7AC0"/>
    <w:rsid w:val="005F357F"/>
    <w:rsid w:val="005F36B5"/>
    <w:rsid w:val="006240F8"/>
    <w:rsid w:val="006306E0"/>
    <w:rsid w:val="00634060"/>
    <w:rsid w:val="0066721A"/>
    <w:rsid w:val="006A7801"/>
    <w:rsid w:val="006C2A22"/>
    <w:rsid w:val="006E4F4C"/>
    <w:rsid w:val="006E7802"/>
    <w:rsid w:val="006F01A0"/>
    <w:rsid w:val="006F5F5C"/>
    <w:rsid w:val="0072329A"/>
    <w:rsid w:val="00727A0B"/>
    <w:rsid w:val="00737887"/>
    <w:rsid w:val="007410ED"/>
    <w:rsid w:val="0075000F"/>
    <w:rsid w:val="00765EFB"/>
    <w:rsid w:val="00780694"/>
    <w:rsid w:val="007A3BDA"/>
    <w:rsid w:val="007C2381"/>
    <w:rsid w:val="007D6473"/>
    <w:rsid w:val="007E344C"/>
    <w:rsid w:val="00803ABF"/>
    <w:rsid w:val="00844108"/>
    <w:rsid w:val="0084632A"/>
    <w:rsid w:val="00855708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44258"/>
    <w:rsid w:val="0095304C"/>
    <w:rsid w:val="009A3327"/>
    <w:rsid w:val="009F5AA5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94C5B"/>
    <w:rsid w:val="00BB209B"/>
    <w:rsid w:val="00BB79A4"/>
    <w:rsid w:val="00C0680D"/>
    <w:rsid w:val="00C13CEA"/>
    <w:rsid w:val="00C16385"/>
    <w:rsid w:val="00C4311A"/>
    <w:rsid w:val="00CC08A3"/>
    <w:rsid w:val="00CE65E0"/>
    <w:rsid w:val="00CF28C4"/>
    <w:rsid w:val="00D0486F"/>
    <w:rsid w:val="00DB0E0D"/>
    <w:rsid w:val="00DD1E90"/>
    <w:rsid w:val="00E175EB"/>
    <w:rsid w:val="00E24C1F"/>
    <w:rsid w:val="00EB0D47"/>
    <w:rsid w:val="00ED6B50"/>
    <w:rsid w:val="00EE0AE8"/>
    <w:rsid w:val="00EF46CC"/>
    <w:rsid w:val="00F401AE"/>
    <w:rsid w:val="00F55D7B"/>
    <w:rsid w:val="00F62851"/>
    <w:rsid w:val="00F94E3A"/>
    <w:rsid w:val="00FC2D92"/>
    <w:rsid w:val="00FC2F51"/>
    <w:rsid w:val="00FC5CD3"/>
    <w:rsid w:val="00FE1FA1"/>
    <w:rsid w:val="00FF0CFF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docId w15:val="{7EEDA322-BB2D-BC4D-8440-2F847DFC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F5C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aPs9XBTnSl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cp:lastPrinted>2018-07-12T21:28:00Z</cp:lastPrinted>
  <dcterms:created xsi:type="dcterms:W3CDTF">2025-02-01T00:43:00Z</dcterms:created>
  <dcterms:modified xsi:type="dcterms:W3CDTF">2025-03-03T01:37:00Z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